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1134"/>
        <w:gridCol w:w="1161"/>
      </w:tblGrid>
      <w:tr w:rsidR="001410E9" w:rsidTr="001410E9">
        <w:tc>
          <w:tcPr>
            <w:tcW w:w="2802" w:type="dxa"/>
            <w:shd w:val="pct10" w:color="auto" w:fill="auto"/>
          </w:tcPr>
          <w:p w:rsidR="001410E9" w:rsidRPr="007455E8" w:rsidRDefault="001410E9">
            <w:pPr>
              <w:rPr>
                <w:b/>
              </w:rPr>
            </w:pPr>
            <w:proofErr w:type="spellStart"/>
            <w:r>
              <w:rPr>
                <w:b/>
              </w:rPr>
              <w:t>vraag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nummers</w:t>
            </w:r>
            <w:proofErr w:type="spellEnd"/>
            <w:r>
              <w:t xml:space="preserve"> </w:t>
            </w:r>
            <w:proofErr w:type="spellStart"/>
            <w:r>
              <w:t>invullen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1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2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3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4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5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6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7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8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9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10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11</w:t>
            </w:r>
          </w:p>
        </w:tc>
        <w:tc>
          <w:tcPr>
            <w:tcW w:w="815" w:type="dxa"/>
            <w:shd w:val="pct10" w:color="auto" w:fill="auto"/>
          </w:tcPr>
          <w:p w:rsidR="001410E9" w:rsidRPr="001410E9" w:rsidRDefault="001410E9" w:rsidP="00BB5798">
            <w:pPr>
              <w:jc w:val="center"/>
            </w:pPr>
            <w:r>
              <w:t>12</w:t>
            </w:r>
          </w:p>
        </w:tc>
        <w:tc>
          <w:tcPr>
            <w:tcW w:w="2295" w:type="dxa"/>
            <w:gridSpan w:val="2"/>
            <w:shd w:val="pct10" w:color="auto" w:fill="auto"/>
          </w:tcPr>
          <w:p w:rsidR="001410E9" w:rsidRPr="00BB5798" w:rsidRDefault="001410E9" w:rsidP="00BB5798">
            <w:pPr>
              <w:jc w:val="center"/>
              <w:rPr>
                <w:b/>
              </w:rPr>
            </w:pPr>
            <w:proofErr w:type="spellStart"/>
            <w:r w:rsidRPr="00BB5798">
              <w:rPr>
                <w:b/>
              </w:rPr>
              <w:t>puntentotaal</w:t>
            </w:r>
            <w:proofErr w:type="spellEnd"/>
          </w:p>
        </w:tc>
      </w:tr>
      <w:tr w:rsidR="001410E9" w:rsidTr="001410E9"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</w:tcPr>
          <w:p w:rsidR="001410E9" w:rsidRPr="007455E8" w:rsidRDefault="001410E9">
            <w:r>
              <w:rPr>
                <w:b/>
              </w:rPr>
              <w:t xml:space="preserve">te </w:t>
            </w:r>
            <w:proofErr w:type="spellStart"/>
            <w:r>
              <w:rPr>
                <w:b/>
              </w:rPr>
              <w:t>behalen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punten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410E9" w:rsidRDefault="001410E9"/>
        </w:tc>
      </w:tr>
      <w:tr w:rsidR="001410E9" w:rsidTr="001410E9">
        <w:tc>
          <w:tcPr>
            <w:tcW w:w="2802" w:type="dxa"/>
            <w:shd w:val="pct20" w:color="auto" w:fill="92D050"/>
          </w:tcPr>
          <w:p w:rsidR="001410E9" w:rsidRDefault="001410E9">
            <w:r>
              <w:t>STRATEGIEËN</w:t>
            </w:r>
          </w:p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2295" w:type="dxa"/>
            <w:gridSpan w:val="2"/>
            <w:shd w:val="pct20" w:color="auto" w:fill="92D050"/>
          </w:tcPr>
          <w:p w:rsidR="001410E9" w:rsidRDefault="001410E9"/>
        </w:tc>
      </w:tr>
      <w:tr w:rsidR="001410E9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</w:rPr>
            </w:pPr>
            <w:proofErr w:type="spellStart"/>
            <w:r w:rsidRPr="0058279A">
              <w:rPr>
                <w:sz w:val="20"/>
                <w:szCs w:val="20"/>
              </w:rPr>
              <w:t>skimmen</w:t>
            </w:r>
            <w:proofErr w:type="spellEnd"/>
            <w:r w:rsidRPr="0058279A">
              <w:rPr>
                <w:sz w:val="20"/>
                <w:szCs w:val="20"/>
              </w:rPr>
              <w:t xml:space="preserve"> – </w:t>
            </w:r>
          </w:p>
          <w:p w:rsidR="001410E9" w:rsidRPr="0058279A" w:rsidRDefault="001410E9">
            <w:pPr>
              <w:rPr>
                <w:i/>
                <w:sz w:val="20"/>
                <w:szCs w:val="20"/>
              </w:rPr>
            </w:pPr>
            <w:proofErr w:type="spellStart"/>
            <w:r w:rsidRPr="0058279A">
              <w:rPr>
                <w:i/>
                <w:sz w:val="20"/>
                <w:szCs w:val="20"/>
              </w:rPr>
              <w:t>oriënterend</w:t>
            </w:r>
            <w:proofErr w:type="spellEnd"/>
            <w:r w:rsidRPr="0058279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79A">
              <w:rPr>
                <w:i/>
                <w:sz w:val="20"/>
                <w:szCs w:val="20"/>
              </w:rPr>
              <w:t>lezen</w:t>
            </w:r>
            <w:proofErr w:type="spellEnd"/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0E9" w:rsidRPr="001410E9" w:rsidRDefault="001410E9" w:rsidP="0014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14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scannen – </w:t>
            </w:r>
          </w:p>
          <w:p w:rsidR="001410E9" w:rsidRPr="0058279A" w:rsidRDefault="001410E9">
            <w:pPr>
              <w:rPr>
                <w:i/>
                <w:sz w:val="20"/>
                <w:szCs w:val="20"/>
                <w:lang w:val="nl-NL"/>
              </w:rPr>
            </w:pPr>
            <w:r w:rsidRPr="0058279A">
              <w:rPr>
                <w:i/>
                <w:sz w:val="20"/>
                <w:szCs w:val="20"/>
                <w:lang w:val="nl-NL"/>
              </w:rPr>
              <w:t xml:space="preserve">zoeken naar specifieke informatie en alleen dat lezen voor beantwoorden vraag </w:t>
            </w: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1410E9">
        <w:tc>
          <w:tcPr>
            <w:tcW w:w="2802" w:type="dxa"/>
            <w:tcBorders>
              <w:bottom w:val="single" w:sz="4" w:space="0" w:color="auto"/>
            </w:tcBorders>
          </w:tcPr>
          <w:p w:rsidR="001410E9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Intensief lezen – </w:t>
            </w:r>
          </w:p>
          <w:p w:rsidR="001410E9" w:rsidRPr="0058279A" w:rsidRDefault="001410E9">
            <w:pPr>
              <w:rPr>
                <w:i/>
                <w:sz w:val="20"/>
                <w:szCs w:val="20"/>
                <w:lang w:val="nl-NL"/>
              </w:rPr>
            </w:pPr>
            <w:r w:rsidRPr="0058279A">
              <w:rPr>
                <w:i/>
                <w:sz w:val="20"/>
                <w:szCs w:val="20"/>
                <w:lang w:val="nl-NL"/>
              </w:rPr>
              <w:t xml:space="preserve">de tekst regel voor regel doornemen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Tr="001410E9">
        <w:trPr>
          <w:trHeight w:val="76"/>
        </w:trPr>
        <w:tc>
          <w:tcPr>
            <w:tcW w:w="2802" w:type="dxa"/>
            <w:shd w:val="pct20" w:color="auto" w:fill="92D050"/>
          </w:tcPr>
          <w:p w:rsidR="001410E9" w:rsidRDefault="001410E9">
            <w:r>
              <w:t>VAARDIGHEDEN</w:t>
            </w:r>
          </w:p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815" w:type="dxa"/>
            <w:shd w:val="pct20" w:color="auto" w:fill="92D050"/>
          </w:tcPr>
          <w:p w:rsidR="001410E9" w:rsidRDefault="001410E9"/>
        </w:tc>
        <w:tc>
          <w:tcPr>
            <w:tcW w:w="2295" w:type="dxa"/>
            <w:gridSpan w:val="2"/>
            <w:shd w:val="pct20" w:color="auto" w:fill="92D050"/>
          </w:tcPr>
          <w:p w:rsidR="001410E9" w:rsidRDefault="001410E9"/>
        </w:tc>
      </w:tr>
      <w:tr w:rsidR="001410E9" w:rsidRPr="00BB5798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hoofdgedachte van een tekst(gedeelte) of alinea aangeven : </w:t>
            </w:r>
            <w:r w:rsidRPr="0058279A">
              <w:rPr>
                <w:b/>
                <w:sz w:val="20"/>
                <w:szCs w:val="20"/>
                <w:lang w:val="nl-NL"/>
              </w:rPr>
              <w:t>kernvraag</w:t>
            </w: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verbanden tussen tekstdelen aangeven : </w:t>
            </w:r>
            <w:r w:rsidRPr="001410E9">
              <w:rPr>
                <w:b/>
                <w:sz w:val="20"/>
                <w:szCs w:val="20"/>
                <w:lang w:val="nl-NL"/>
              </w:rPr>
              <w:t>verwijs- of structuurvraag</w:t>
            </w: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intenties, opvattingen en gevoelens van de auteur herkennen : </w:t>
            </w:r>
            <w:r w:rsidRPr="001410E9">
              <w:rPr>
                <w:b/>
                <w:sz w:val="20"/>
                <w:szCs w:val="20"/>
                <w:lang w:val="nl-NL"/>
              </w:rPr>
              <w:t>beoordelingsvraag</w:t>
            </w: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globale betekenis</w:t>
            </w:r>
            <w:r>
              <w:rPr>
                <w:sz w:val="20"/>
                <w:szCs w:val="20"/>
                <w:lang w:val="nl-NL"/>
              </w:rPr>
              <w:t xml:space="preserve"> van een tekstgedeelte aangeven : </w:t>
            </w:r>
            <w:r w:rsidRPr="001410E9">
              <w:rPr>
                <w:b/>
                <w:sz w:val="20"/>
                <w:szCs w:val="20"/>
                <w:lang w:val="nl-NL"/>
              </w:rPr>
              <w:t>betekenisvraag</w:t>
            </w: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conclusie(s) tre</w:t>
            </w:r>
            <w:r>
              <w:rPr>
                <w:sz w:val="20"/>
                <w:szCs w:val="20"/>
                <w:lang w:val="nl-NL"/>
              </w:rPr>
              <w:t xml:space="preserve">kken uit bepaald tekstgedeelte : </w:t>
            </w:r>
            <w:r w:rsidRPr="001410E9">
              <w:rPr>
                <w:b/>
                <w:sz w:val="20"/>
                <w:szCs w:val="20"/>
                <w:lang w:val="nl-NL"/>
              </w:rPr>
              <w:t>conclusievraag</w:t>
            </w: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juistheden/onjuistheden aangeven in bepaald tekstgedeelte</w:t>
            </w: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juist </w:t>
            </w:r>
            <w:r>
              <w:rPr>
                <w:sz w:val="20"/>
                <w:szCs w:val="20"/>
                <w:lang w:val="nl-NL"/>
              </w:rPr>
              <w:t xml:space="preserve">woord selecteren in gatentekst : </w:t>
            </w:r>
            <w:r w:rsidRPr="001410E9">
              <w:rPr>
                <w:b/>
                <w:sz w:val="20"/>
                <w:szCs w:val="20"/>
                <w:lang w:val="nl-NL"/>
              </w:rPr>
              <w:t>invulvraag</w:t>
            </w: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functie </w:t>
            </w:r>
            <w:r>
              <w:rPr>
                <w:sz w:val="20"/>
                <w:szCs w:val="20"/>
                <w:lang w:val="nl-NL"/>
              </w:rPr>
              <w:t xml:space="preserve">van alinea/tekstdeel aangeven : </w:t>
            </w:r>
            <w:r w:rsidRPr="001410E9">
              <w:rPr>
                <w:b/>
                <w:sz w:val="20"/>
                <w:szCs w:val="20"/>
                <w:lang w:val="nl-NL"/>
              </w:rPr>
              <w:t>functievraag</w:t>
            </w: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specifieke informatie uit tekstgedeelte/alinea halen</w:t>
            </w:r>
            <w:r>
              <w:rPr>
                <w:sz w:val="20"/>
                <w:szCs w:val="20"/>
                <w:lang w:val="nl-NL"/>
              </w:rPr>
              <w:t xml:space="preserve"> : </w:t>
            </w:r>
            <w:r w:rsidRPr="001410E9">
              <w:rPr>
                <w:b/>
                <w:sz w:val="20"/>
                <w:szCs w:val="20"/>
                <w:lang w:val="nl-NL"/>
              </w:rPr>
              <w:t>formuleringsvraag</w:t>
            </w: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1410E9">
        <w:tc>
          <w:tcPr>
            <w:tcW w:w="2802" w:type="dxa"/>
          </w:tcPr>
          <w:p w:rsidR="001410E9" w:rsidRPr="0058279A" w:rsidRDefault="001410E9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typen argumenten/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58279A">
              <w:rPr>
                <w:sz w:val="20"/>
                <w:szCs w:val="20"/>
                <w:lang w:val="nl-NL"/>
              </w:rPr>
              <w:t>argumentatiestructuur herkennen</w:t>
            </w: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</w:tbl>
    <w:p w:rsidR="006C609C" w:rsidRDefault="006C609C">
      <w:pPr>
        <w:rPr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1134"/>
        <w:gridCol w:w="1161"/>
      </w:tblGrid>
      <w:tr w:rsidR="001410E9" w:rsidTr="00923D27">
        <w:tc>
          <w:tcPr>
            <w:tcW w:w="2802" w:type="dxa"/>
            <w:shd w:val="pct10" w:color="auto" w:fill="auto"/>
          </w:tcPr>
          <w:p w:rsidR="001410E9" w:rsidRPr="007455E8" w:rsidRDefault="001410E9" w:rsidP="00923D2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vraag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nummers</w:t>
            </w:r>
            <w:proofErr w:type="spellEnd"/>
            <w:r>
              <w:t xml:space="preserve"> </w:t>
            </w:r>
            <w:proofErr w:type="spellStart"/>
            <w:r>
              <w:t>invullen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1</w:t>
            </w:r>
            <w:r>
              <w:t>3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14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15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16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17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18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19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20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21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22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23</w:t>
            </w:r>
          </w:p>
        </w:tc>
        <w:tc>
          <w:tcPr>
            <w:tcW w:w="815" w:type="dxa"/>
            <w:shd w:val="pct10" w:color="auto" w:fill="auto"/>
          </w:tcPr>
          <w:p w:rsidR="001410E9" w:rsidRPr="001410E9" w:rsidRDefault="001410E9" w:rsidP="00923D27">
            <w:pPr>
              <w:jc w:val="center"/>
            </w:pPr>
            <w:r>
              <w:t>24</w:t>
            </w:r>
          </w:p>
        </w:tc>
        <w:tc>
          <w:tcPr>
            <w:tcW w:w="2295" w:type="dxa"/>
            <w:gridSpan w:val="2"/>
            <w:shd w:val="pct10" w:color="auto" w:fill="auto"/>
          </w:tcPr>
          <w:p w:rsidR="001410E9" w:rsidRPr="00BB5798" w:rsidRDefault="001410E9" w:rsidP="00923D27">
            <w:pPr>
              <w:jc w:val="center"/>
              <w:rPr>
                <w:b/>
              </w:rPr>
            </w:pPr>
            <w:proofErr w:type="spellStart"/>
            <w:r w:rsidRPr="00BB5798">
              <w:rPr>
                <w:b/>
              </w:rPr>
              <w:t>puntentotaal</w:t>
            </w:r>
            <w:proofErr w:type="spellEnd"/>
          </w:p>
        </w:tc>
      </w:tr>
      <w:tr w:rsidR="001410E9" w:rsidTr="00923D27"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</w:tcPr>
          <w:p w:rsidR="001410E9" w:rsidRPr="007455E8" w:rsidRDefault="001410E9" w:rsidP="00923D27">
            <w:r>
              <w:rPr>
                <w:b/>
              </w:rPr>
              <w:t xml:space="preserve">te </w:t>
            </w:r>
            <w:proofErr w:type="spellStart"/>
            <w:r>
              <w:rPr>
                <w:b/>
              </w:rPr>
              <w:t>behalen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punten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</w:tr>
      <w:tr w:rsidR="001410E9" w:rsidTr="00923D27">
        <w:tc>
          <w:tcPr>
            <w:tcW w:w="2802" w:type="dxa"/>
            <w:shd w:val="pct20" w:color="auto" w:fill="92D050"/>
          </w:tcPr>
          <w:p w:rsidR="001410E9" w:rsidRDefault="001410E9" w:rsidP="00923D27">
            <w:r>
              <w:t>STRATEGIEËN</w:t>
            </w:r>
          </w:p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2295" w:type="dxa"/>
            <w:gridSpan w:val="2"/>
            <w:shd w:val="pct20" w:color="auto" w:fill="92D050"/>
          </w:tcPr>
          <w:p w:rsidR="001410E9" w:rsidRDefault="001410E9" w:rsidP="00923D27"/>
        </w:tc>
      </w:tr>
      <w:tr w:rsidR="001410E9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</w:rPr>
            </w:pPr>
            <w:proofErr w:type="spellStart"/>
            <w:r w:rsidRPr="0058279A">
              <w:rPr>
                <w:sz w:val="20"/>
                <w:szCs w:val="20"/>
              </w:rPr>
              <w:t>skimmen</w:t>
            </w:r>
            <w:proofErr w:type="spellEnd"/>
            <w:r w:rsidRPr="0058279A">
              <w:rPr>
                <w:sz w:val="20"/>
                <w:szCs w:val="20"/>
              </w:rPr>
              <w:t xml:space="preserve"> – </w:t>
            </w:r>
          </w:p>
          <w:p w:rsidR="001410E9" w:rsidRPr="0058279A" w:rsidRDefault="001410E9" w:rsidP="00923D27">
            <w:pPr>
              <w:rPr>
                <w:i/>
                <w:sz w:val="20"/>
                <w:szCs w:val="20"/>
              </w:rPr>
            </w:pPr>
            <w:proofErr w:type="spellStart"/>
            <w:r w:rsidRPr="0058279A">
              <w:rPr>
                <w:i/>
                <w:sz w:val="20"/>
                <w:szCs w:val="20"/>
              </w:rPr>
              <w:t>oriënterend</w:t>
            </w:r>
            <w:proofErr w:type="spellEnd"/>
            <w:r w:rsidRPr="0058279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79A">
              <w:rPr>
                <w:i/>
                <w:sz w:val="20"/>
                <w:szCs w:val="20"/>
              </w:rPr>
              <w:t>lezen</w:t>
            </w:r>
            <w:proofErr w:type="spellEnd"/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scannen – </w:t>
            </w:r>
          </w:p>
          <w:p w:rsidR="001410E9" w:rsidRPr="0058279A" w:rsidRDefault="001410E9" w:rsidP="00923D27">
            <w:pPr>
              <w:rPr>
                <w:i/>
                <w:sz w:val="20"/>
                <w:szCs w:val="20"/>
                <w:lang w:val="nl-NL"/>
              </w:rPr>
            </w:pPr>
            <w:r w:rsidRPr="0058279A">
              <w:rPr>
                <w:i/>
                <w:sz w:val="20"/>
                <w:szCs w:val="20"/>
                <w:lang w:val="nl-NL"/>
              </w:rPr>
              <w:t xml:space="preserve">zoeken naar specifieke informatie en alleen dat lezen voor beantwoorden vraag 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  <w:tcBorders>
              <w:bottom w:val="single" w:sz="4" w:space="0" w:color="auto"/>
            </w:tcBorders>
          </w:tcPr>
          <w:p w:rsidR="001410E9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Intensief lezen – </w:t>
            </w:r>
          </w:p>
          <w:p w:rsidR="001410E9" w:rsidRPr="0058279A" w:rsidRDefault="001410E9" w:rsidP="00923D27">
            <w:pPr>
              <w:rPr>
                <w:i/>
                <w:sz w:val="20"/>
                <w:szCs w:val="20"/>
                <w:lang w:val="nl-NL"/>
              </w:rPr>
            </w:pPr>
            <w:r w:rsidRPr="0058279A">
              <w:rPr>
                <w:i/>
                <w:sz w:val="20"/>
                <w:szCs w:val="20"/>
                <w:lang w:val="nl-NL"/>
              </w:rPr>
              <w:t xml:space="preserve">de tekst regel voor regel doornemen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Tr="00923D27">
        <w:trPr>
          <w:trHeight w:val="76"/>
        </w:trPr>
        <w:tc>
          <w:tcPr>
            <w:tcW w:w="2802" w:type="dxa"/>
            <w:shd w:val="pct20" w:color="auto" w:fill="92D050"/>
          </w:tcPr>
          <w:p w:rsidR="001410E9" w:rsidRDefault="001410E9" w:rsidP="00923D27">
            <w:r>
              <w:t>VAARDIGHEDEN</w:t>
            </w:r>
          </w:p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2295" w:type="dxa"/>
            <w:gridSpan w:val="2"/>
            <w:shd w:val="pct20" w:color="auto" w:fill="92D050"/>
          </w:tcPr>
          <w:p w:rsidR="001410E9" w:rsidRDefault="001410E9" w:rsidP="00923D27"/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hoofdgedachte van een tekst(gedeelte) of alinea aangeven : </w:t>
            </w:r>
            <w:r w:rsidRPr="0058279A">
              <w:rPr>
                <w:b/>
                <w:sz w:val="20"/>
                <w:szCs w:val="20"/>
                <w:lang w:val="nl-NL"/>
              </w:rPr>
              <w:t>kernvraag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verbanden tussen tekstdelen aangeven : </w:t>
            </w:r>
            <w:r w:rsidRPr="001410E9">
              <w:rPr>
                <w:b/>
                <w:sz w:val="20"/>
                <w:szCs w:val="20"/>
                <w:lang w:val="nl-NL"/>
              </w:rPr>
              <w:t>verwijs- of structuurvraag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intenties, opvattingen en gevoelens van de auteur herkennen : </w:t>
            </w:r>
            <w:r w:rsidRPr="001410E9">
              <w:rPr>
                <w:b/>
                <w:sz w:val="20"/>
                <w:szCs w:val="20"/>
                <w:lang w:val="nl-NL"/>
              </w:rPr>
              <w:t>beoordelingsvraag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globale betekenis</w:t>
            </w:r>
            <w:r>
              <w:rPr>
                <w:sz w:val="20"/>
                <w:szCs w:val="20"/>
                <w:lang w:val="nl-NL"/>
              </w:rPr>
              <w:t xml:space="preserve"> van een tekstgedeelte aangeven : </w:t>
            </w:r>
            <w:r w:rsidRPr="001410E9">
              <w:rPr>
                <w:b/>
                <w:sz w:val="20"/>
                <w:szCs w:val="20"/>
                <w:lang w:val="nl-NL"/>
              </w:rPr>
              <w:t>betekenisvraag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conclusie(s) tre</w:t>
            </w:r>
            <w:r>
              <w:rPr>
                <w:sz w:val="20"/>
                <w:szCs w:val="20"/>
                <w:lang w:val="nl-NL"/>
              </w:rPr>
              <w:t xml:space="preserve">kken uit bepaald tekstgedeelte : </w:t>
            </w:r>
            <w:r w:rsidRPr="001410E9">
              <w:rPr>
                <w:b/>
                <w:sz w:val="20"/>
                <w:szCs w:val="20"/>
                <w:lang w:val="nl-NL"/>
              </w:rPr>
              <w:t>conclusievraag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juistheden/onjuistheden aangeven in bepaald tekstgedeelte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juist </w:t>
            </w:r>
            <w:r>
              <w:rPr>
                <w:sz w:val="20"/>
                <w:szCs w:val="20"/>
                <w:lang w:val="nl-NL"/>
              </w:rPr>
              <w:t xml:space="preserve">woord selecteren in gatentekst : </w:t>
            </w:r>
            <w:r w:rsidRPr="001410E9">
              <w:rPr>
                <w:b/>
                <w:sz w:val="20"/>
                <w:szCs w:val="20"/>
                <w:lang w:val="nl-NL"/>
              </w:rPr>
              <w:t>invulvraag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functie </w:t>
            </w:r>
            <w:r>
              <w:rPr>
                <w:sz w:val="20"/>
                <w:szCs w:val="20"/>
                <w:lang w:val="nl-NL"/>
              </w:rPr>
              <w:t xml:space="preserve">van alinea/tekstdeel aangeven : </w:t>
            </w:r>
            <w:r w:rsidRPr="001410E9">
              <w:rPr>
                <w:b/>
                <w:sz w:val="20"/>
                <w:szCs w:val="20"/>
                <w:lang w:val="nl-NL"/>
              </w:rPr>
              <w:t>functievraag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specifieke informatie uit tekstgedeelte/alinea halen</w:t>
            </w:r>
            <w:r>
              <w:rPr>
                <w:sz w:val="20"/>
                <w:szCs w:val="20"/>
                <w:lang w:val="nl-NL"/>
              </w:rPr>
              <w:t xml:space="preserve"> : </w:t>
            </w:r>
            <w:r w:rsidRPr="001410E9">
              <w:rPr>
                <w:b/>
                <w:sz w:val="20"/>
                <w:szCs w:val="20"/>
                <w:lang w:val="nl-NL"/>
              </w:rPr>
              <w:t>formuleringsvraag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typen argumenten/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58279A">
              <w:rPr>
                <w:sz w:val="20"/>
                <w:szCs w:val="20"/>
                <w:lang w:val="nl-NL"/>
              </w:rPr>
              <w:t>argumentatiestructuur herkennen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</w:tbl>
    <w:p w:rsidR="001410E9" w:rsidRDefault="001410E9">
      <w:pPr>
        <w:rPr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1134"/>
        <w:gridCol w:w="1161"/>
      </w:tblGrid>
      <w:tr w:rsidR="001410E9" w:rsidTr="00923D27">
        <w:tc>
          <w:tcPr>
            <w:tcW w:w="2802" w:type="dxa"/>
            <w:shd w:val="pct10" w:color="auto" w:fill="auto"/>
          </w:tcPr>
          <w:p w:rsidR="001410E9" w:rsidRPr="007455E8" w:rsidRDefault="001410E9" w:rsidP="00923D2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vraag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nummers</w:t>
            </w:r>
            <w:proofErr w:type="spellEnd"/>
            <w:r>
              <w:t xml:space="preserve"> </w:t>
            </w:r>
            <w:proofErr w:type="spellStart"/>
            <w:r>
              <w:t>invullen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25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2</w:t>
            </w:r>
            <w:r>
              <w:t>6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27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28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29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30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31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32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33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34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35</w:t>
            </w:r>
          </w:p>
        </w:tc>
        <w:tc>
          <w:tcPr>
            <w:tcW w:w="815" w:type="dxa"/>
            <w:shd w:val="pct10" w:color="auto" w:fill="auto"/>
          </w:tcPr>
          <w:p w:rsidR="001410E9" w:rsidRPr="001410E9" w:rsidRDefault="001410E9" w:rsidP="00923D27">
            <w:pPr>
              <w:jc w:val="center"/>
            </w:pPr>
            <w:r>
              <w:t>36</w:t>
            </w:r>
          </w:p>
        </w:tc>
        <w:tc>
          <w:tcPr>
            <w:tcW w:w="2295" w:type="dxa"/>
            <w:gridSpan w:val="2"/>
            <w:shd w:val="pct10" w:color="auto" w:fill="auto"/>
          </w:tcPr>
          <w:p w:rsidR="001410E9" w:rsidRPr="00BB5798" w:rsidRDefault="001410E9" w:rsidP="00923D27">
            <w:pPr>
              <w:jc w:val="center"/>
              <w:rPr>
                <w:b/>
              </w:rPr>
            </w:pPr>
            <w:proofErr w:type="spellStart"/>
            <w:r w:rsidRPr="00BB5798">
              <w:rPr>
                <w:b/>
              </w:rPr>
              <w:t>puntentotaal</w:t>
            </w:r>
            <w:proofErr w:type="spellEnd"/>
          </w:p>
        </w:tc>
      </w:tr>
      <w:tr w:rsidR="001410E9" w:rsidTr="00923D27"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</w:tcPr>
          <w:p w:rsidR="001410E9" w:rsidRPr="007455E8" w:rsidRDefault="001410E9" w:rsidP="00923D27">
            <w:r>
              <w:rPr>
                <w:b/>
              </w:rPr>
              <w:t xml:space="preserve">te </w:t>
            </w:r>
            <w:proofErr w:type="spellStart"/>
            <w:r>
              <w:rPr>
                <w:b/>
              </w:rPr>
              <w:t>behalen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punten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</w:tr>
      <w:tr w:rsidR="001410E9" w:rsidTr="00923D27">
        <w:tc>
          <w:tcPr>
            <w:tcW w:w="2802" w:type="dxa"/>
            <w:shd w:val="pct20" w:color="auto" w:fill="92D050"/>
          </w:tcPr>
          <w:p w:rsidR="001410E9" w:rsidRDefault="001410E9" w:rsidP="00923D27">
            <w:r>
              <w:t>STRATEGIEËN</w:t>
            </w:r>
          </w:p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2295" w:type="dxa"/>
            <w:gridSpan w:val="2"/>
            <w:shd w:val="pct20" w:color="auto" w:fill="92D050"/>
          </w:tcPr>
          <w:p w:rsidR="001410E9" w:rsidRDefault="001410E9" w:rsidP="00923D27"/>
        </w:tc>
      </w:tr>
      <w:tr w:rsidR="001410E9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</w:rPr>
            </w:pPr>
            <w:proofErr w:type="spellStart"/>
            <w:r w:rsidRPr="0058279A">
              <w:rPr>
                <w:sz w:val="20"/>
                <w:szCs w:val="20"/>
              </w:rPr>
              <w:t>skimmen</w:t>
            </w:r>
            <w:proofErr w:type="spellEnd"/>
            <w:r w:rsidRPr="0058279A">
              <w:rPr>
                <w:sz w:val="20"/>
                <w:szCs w:val="20"/>
              </w:rPr>
              <w:t xml:space="preserve"> – </w:t>
            </w:r>
          </w:p>
          <w:p w:rsidR="001410E9" w:rsidRPr="0058279A" w:rsidRDefault="001410E9" w:rsidP="00923D27">
            <w:pPr>
              <w:rPr>
                <w:i/>
                <w:sz w:val="20"/>
                <w:szCs w:val="20"/>
              </w:rPr>
            </w:pPr>
            <w:proofErr w:type="spellStart"/>
            <w:r w:rsidRPr="0058279A">
              <w:rPr>
                <w:i/>
                <w:sz w:val="20"/>
                <w:szCs w:val="20"/>
              </w:rPr>
              <w:t>oriënterend</w:t>
            </w:r>
            <w:proofErr w:type="spellEnd"/>
            <w:r w:rsidRPr="0058279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79A">
              <w:rPr>
                <w:i/>
                <w:sz w:val="20"/>
                <w:szCs w:val="20"/>
              </w:rPr>
              <w:t>lezen</w:t>
            </w:r>
            <w:proofErr w:type="spellEnd"/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scannen – </w:t>
            </w:r>
          </w:p>
          <w:p w:rsidR="001410E9" w:rsidRPr="0058279A" w:rsidRDefault="001410E9" w:rsidP="00923D27">
            <w:pPr>
              <w:rPr>
                <w:i/>
                <w:sz w:val="20"/>
                <w:szCs w:val="20"/>
                <w:lang w:val="nl-NL"/>
              </w:rPr>
            </w:pPr>
            <w:r w:rsidRPr="0058279A">
              <w:rPr>
                <w:i/>
                <w:sz w:val="20"/>
                <w:szCs w:val="20"/>
                <w:lang w:val="nl-NL"/>
              </w:rPr>
              <w:t xml:space="preserve">zoeken naar specifieke informatie en alleen dat lezen voor beantwoorden vraag 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  <w:tcBorders>
              <w:bottom w:val="single" w:sz="4" w:space="0" w:color="auto"/>
            </w:tcBorders>
          </w:tcPr>
          <w:p w:rsidR="001410E9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Intensief lezen – </w:t>
            </w:r>
          </w:p>
          <w:p w:rsidR="001410E9" w:rsidRPr="0058279A" w:rsidRDefault="001410E9" w:rsidP="00923D27">
            <w:pPr>
              <w:rPr>
                <w:i/>
                <w:sz w:val="20"/>
                <w:szCs w:val="20"/>
                <w:lang w:val="nl-NL"/>
              </w:rPr>
            </w:pPr>
            <w:r w:rsidRPr="0058279A">
              <w:rPr>
                <w:i/>
                <w:sz w:val="20"/>
                <w:szCs w:val="20"/>
                <w:lang w:val="nl-NL"/>
              </w:rPr>
              <w:t xml:space="preserve">de tekst regel voor regel doornemen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Tr="00923D27">
        <w:trPr>
          <w:trHeight w:val="76"/>
        </w:trPr>
        <w:tc>
          <w:tcPr>
            <w:tcW w:w="2802" w:type="dxa"/>
            <w:shd w:val="pct20" w:color="auto" w:fill="92D050"/>
          </w:tcPr>
          <w:p w:rsidR="001410E9" w:rsidRDefault="001410E9" w:rsidP="00923D27">
            <w:r>
              <w:t>VAARDIGHEDEN</w:t>
            </w:r>
          </w:p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2295" w:type="dxa"/>
            <w:gridSpan w:val="2"/>
            <w:shd w:val="pct20" w:color="auto" w:fill="92D050"/>
          </w:tcPr>
          <w:p w:rsidR="001410E9" w:rsidRDefault="001410E9" w:rsidP="00923D27"/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hoofdgedachte van een tekst(gedeelte) of alinea aangeven : </w:t>
            </w:r>
            <w:r w:rsidRPr="0058279A">
              <w:rPr>
                <w:b/>
                <w:sz w:val="20"/>
                <w:szCs w:val="20"/>
                <w:lang w:val="nl-NL"/>
              </w:rPr>
              <w:t>kernvraag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verbanden tussen tekstdelen aangeven : </w:t>
            </w:r>
            <w:r w:rsidRPr="001410E9">
              <w:rPr>
                <w:b/>
                <w:sz w:val="20"/>
                <w:szCs w:val="20"/>
                <w:lang w:val="nl-NL"/>
              </w:rPr>
              <w:t>verwijs- of structuurvraag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intenties, opvattingen en gevoelens van de auteur herkennen : </w:t>
            </w:r>
            <w:r w:rsidRPr="001410E9">
              <w:rPr>
                <w:b/>
                <w:sz w:val="20"/>
                <w:szCs w:val="20"/>
                <w:lang w:val="nl-NL"/>
              </w:rPr>
              <w:t>beoordelingsvraag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globale betekenis</w:t>
            </w:r>
            <w:r>
              <w:rPr>
                <w:sz w:val="20"/>
                <w:szCs w:val="20"/>
                <w:lang w:val="nl-NL"/>
              </w:rPr>
              <w:t xml:space="preserve"> van een tekstgedeelte aangeven : </w:t>
            </w:r>
            <w:r w:rsidRPr="001410E9">
              <w:rPr>
                <w:b/>
                <w:sz w:val="20"/>
                <w:szCs w:val="20"/>
                <w:lang w:val="nl-NL"/>
              </w:rPr>
              <w:t>betekenisvraag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conclusie(s) tre</w:t>
            </w:r>
            <w:r>
              <w:rPr>
                <w:sz w:val="20"/>
                <w:szCs w:val="20"/>
                <w:lang w:val="nl-NL"/>
              </w:rPr>
              <w:t xml:space="preserve">kken uit bepaald tekstgedeelte : </w:t>
            </w:r>
            <w:r w:rsidRPr="001410E9">
              <w:rPr>
                <w:b/>
                <w:sz w:val="20"/>
                <w:szCs w:val="20"/>
                <w:lang w:val="nl-NL"/>
              </w:rPr>
              <w:t>conclusievraag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juistheden/onjuistheden aangeven in bepaald tekstgedeelte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juist </w:t>
            </w:r>
            <w:r>
              <w:rPr>
                <w:sz w:val="20"/>
                <w:szCs w:val="20"/>
                <w:lang w:val="nl-NL"/>
              </w:rPr>
              <w:t xml:space="preserve">woord selecteren in gatentekst : </w:t>
            </w:r>
            <w:r w:rsidRPr="001410E9">
              <w:rPr>
                <w:b/>
                <w:sz w:val="20"/>
                <w:szCs w:val="20"/>
                <w:lang w:val="nl-NL"/>
              </w:rPr>
              <w:t>invulvraag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functie </w:t>
            </w:r>
            <w:r>
              <w:rPr>
                <w:sz w:val="20"/>
                <w:szCs w:val="20"/>
                <w:lang w:val="nl-NL"/>
              </w:rPr>
              <w:t xml:space="preserve">van alinea/tekstdeel aangeven : </w:t>
            </w:r>
            <w:r w:rsidRPr="001410E9">
              <w:rPr>
                <w:b/>
                <w:sz w:val="20"/>
                <w:szCs w:val="20"/>
                <w:lang w:val="nl-NL"/>
              </w:rPr>
              <w:t>functievraag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specifieke informatie uit tekstgedeelte/alinea halen</w:t>
            </w:r>
            <w:r>
              <w:rPr>
                <w:sz w:val="20"/>
                <w:szCs w:val="20"/>
                <w:lang w:val="nl-NL"/>
              </w:rPr>
              <w:t xml:space="preserve"> : </w:t>
            </w:r>
            <w:r w:rsidRPr="001410E9">
              <w:rPr>
                <w:b/>
                <w:sz w:val="20"/>
                <w:szCs w:val="20"/>
                <w:lang w:val="nl-NL"/>
              </w:rPr>
              <w:t>formuleringsvraag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typen argumenten/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58279A">
              <w:rPr>
                <w:sz w:val="20"/>
                <w:szCs w:val="20"/>
                <w:lang w:val="nl-NL"/>
              </w:rPr>
              <w:t>argumentatiestructuur herkennen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</w:tbl>
    <w:p w:rsidR="001410E9" w:rsidRDefault="001410E9">
      <w:pPr>
        <w:rPr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1134"/>
        <w:gridCol w:w="1161"/>
      </w:tblGrid>
      <w:tr w:rsidR="001410E9" w:rsidTr="00923D27">
        <w:tc>
          <w:tcPr>
            <w:tcW w:w="2802" w:type="dxa"/>
            <w:shd w:val="pct10" w:color="auto" w:fill="auto"/>
          </w:tcPr>
          <w:p w:rsidR="001410E9" w:rsidRPr="007455E8" w:rsidRDefault="001410E9" w:rsidP="00923D2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vraag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nummers</w:t>
            </w:r>
            <w:proofErr w:type="spellEnd"/>
            <w:r>
              <w:t xml:space="preserve"> </w:t>
            </w:r>
            <w:proofErr w:type="spellStart"/>
            <w:r>
              <w:t>invullen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37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38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1410E9">
            <w:pPr>
              <w:jc w:val="center"/>
            </w:pPr>
            <w:r>
              <w:t>3</w:t>
            </w:r>
            <w:r>
              <w:t>9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4</w:t>
            </w:r>
            <w:r>
              <w:t>0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41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42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43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44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45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46</w:t>
            </w:r>
          </w:p>
        </w:tc>
        <w:tc>
          <w:tcPr>
            <w:tcW w:w="815" w:type="dxa"/>
            <w:shd w:val="pct10" w:color="auto" w:fill="auto"/>
          </w:tcPr>
          <w:p w:rsidR="001410E9" w:rsidRDefault="001410E9" w:rsidP="00923D27">
            <w:pPr>
              <w:jc w:val="center"/>
            </w:pPr>
            <w:r>
              <w:t>47</w:t>
            </w:r>
          </w:p>
        </w:tc>
        <w:tc>
          <w:tcPr>
            <w:tcW w:w="815" w:type="dxa"/>
            <w:shd w:val="pct10" w:color="auto" w:fill="auto"/>
          </w:tcPr>
          <w:p w:rsidR="001410E9" w:rsidRPr="001410E9" w:rsidRDefault="001410E9" w:rsidP="00923D27">
            <w:pPr>
              <w:jc w:val="center"/>
            </w:pPr>
            <w:r>
              <w:t>48</w:t>
            </w:r>
          </w:p>
        </w:tc>
        <w:tc>
          <w:tcPr>
            <w:tcW w:w="2295" w:type="dxa"/>
            <w:gridSpan w:val="2"/>
            <w:shd w:val="pct10" w:color="auto" w:fill="auto"/>
          </w:tcPr>
          <w:p w:rsidR="001410E9" w:rsidRPr="00BB5798" w:rsidRDefault="001410E9" w:rsidP="00923D27">
            <w:pPr>
              <w:jc w:val="center"/>
              <w:rPr>
                <w:b/>
              </w:rPr>
            </w:pPr>
            <w:proofErr w:type="spellStart"/>
            <w:r w:rsidRPr="00BB5798">
              <w:rPr>
                <w:b/>
              </w:rPr>
              <w:t>puntentotaal</w:t>
            </w:r>
            <w:proofErr w:type="spellEnd"/>
          </w:p>
        </w:tc>
      </w:tr>
      <w:tr w:rsidR="001410E9" w:rsidTr="00923D27"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</w:tcPr>
          <w:p w:rsidR="001410E9" w:rsidRPr="007455E8" w:rsidRDefault="001410E9" w:rsidP="00923D27">
            <w:r>
              <w:rPr>
                <w:b/>
              </w:rPr>
              <w:t xml:space="preserve">te </w:t>
            </w:r>
            <w:proofErr w:type="spellStart"/>
            <w:r>
              <w:rPr>
                <w:b/>
              </w:rPr>
              <w:t>behalen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punten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815" w:type="dxa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410E9" w:rsidRDefault="001410E9" w:rsidP="00923D27"/>
        </w:tc>
      </w:tr>
      <w:tr w:rsidR="001410E9" w:rsidTr="00923D27">
        <w:tc>
          <w:tcPr>
            <w:tcW w:w="2802" w:type="dxa"/>
            <w:shd w:val="pct20" w:color="auto" w:fill="92D050"/>
          </w:tcPr>
          <w:p w:rsidR="001410E9" w:rsidRDefault="001410E9" w:rsidP="00923D27">
            <w:r>
              <w:t>STRATEGIEËN</w:t>
            </w:r>
          </w:p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2295" w:type="dxa"/>
            <w:gridSpan w:val="2"/>
            <w:shd w:val="pct20" w:color="auto" w:fill="92D050"/>
          </w:tcPr>
          <w:p w:rsidR="001410E9" w:rsidRDefault="001410E9" w:rsidP="00923D27"/>
        </w:tc>
      </w:tr>
      <w:tr w:rsidR="001410E9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</w:rPr>
            </w:pPr>
            <w:proofErr w:type="spellStart"/>
            <w:r w:rsidRPr="0058279A">
              <w:rPr>
                <w:sz w:val="20"/>
                <w:szCs w:val="20"/>
              </w:rPr>
              <w:t>skimmen</w:t>
            </w:r>
            <w:proofErr w:type="spellEnd"/>
            <w:r w:rsidRPr="0058279A">
              <w:rPr>
                <w:sz w:val="20"/>
                <w:szCs w:val="20"/>
              </w:rPr>
              <w:t xml:space="preserve"> – </w:t>
            </w:r>
          </w:p>
          <w:p w:rsidR="001410E9" w:rsidRPr="0058279A" w:rsidRDefault="001410E9" w:rsidP="00923D27">
            <w:pPr>
              <w:rPr>
                <w:i/>
                <w:sz w:val="20"/>
                <w:szCs w:val="20"/>
              </w:rPr>
            </w:pPr>
            <w:proofErr w:type="spellStart"/>
            <w:r w:rsidRPr="0058279A">
              <w:rPr>
                <w:i/>
                <w:sz w:val="20"/>
                <w:szCs w:val="20"/>
              </w:rPr>
              <w:t>oriënterend</w:t>
            </w:r>
            <w:proofErr w:type="spellEnd"/>
            <w:r w:rsidRPr="0058279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279A">
              <w:rPr>
                <w:i/>
                <w:sz w:val="20"/>
                <w:szCs w:val="20"/>
              </w:rPr>
              <w:t>lezen</w:t>
            </w:r>
            <w:bookmarkStart w:id="0" w:name="_GoBack"/>
            <w:bookmarkEnd w:id="0"/>
            <w:proofErr w:type="spellEnd"/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scannen – </w:t>
            </w:r>
          </w:p>
          <w:p w:rsidR="001410E9" w:rsidRPr="0058279A" w:rsidRDefault="001410E9" w:rsidP="00923D27">
            <w:pPr>
              <w:rPr>
                <w:i/>
                <w:sz w:val="20"/>
                <w:szCs w:val="20"/>
                <w:lang w:val="nl-NL"/>
              </w:rPr>
            </w:pPr>
            <w:r w:rsidRPr="0058279A">
              <w:rPr>
                <w:i/>
                <w:sz w:val="20"/>
                <w:szCs w:val="20"/>
                <w:lang w:val="nl-NL"/>
              </w:rPr>
              <w:t xml:space="preserve">zoeken naar specifieke informatie en alleen dat lezen voor beantwoorden vraag 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  <w:tcBorders>
              <w:bottom w:val="single" w:sz="4" w:space="0" w:color="auto"/>
            </w:tcBorders>
          </w:tcPr>
          <w:p w:rsidR="001410E9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Intensief lezen – </w:t>
            </w:r>
          </w:p>
          <w:p w:rsidR="001410E9" w:rsidRPr="0058279A" w:rsidRDefault="001410E9" w:rsidP="00923D27">
            <w:pPr>
              <w:rPr>
                <w:i/>
                <w:sz w:val="20"/>
                <w:szCs w:val="20"/>
                <w:lang w:val="nl-NL"/>
              </w:rPr>
            </w:pPr>
            <w:r w:rsidRPr="0058279A">
              <w:rPr>
                <w:i/>
                <w:sz w:val="20"/>
                <w:szCs w:val="20"/>
                <w:lang w:val="nl-NL"/>
              </w:rPr>
              <w:t xml:space="preserve">de tekst regel voor regel doornemen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Tr="00923D27">
        <w:trPr>
          <w:trHeight w:val="76"/>
        </w:trPr>
        <w:tc>
          <w:tcPr>
            <w:tcW w:w="2802" w:type="dxa"/>
            <w:shd w:val="pct20" w:color="auto" w:fill="92D050"/>
          </w:tcPr>
          <w:p w:rsidR="001410E9" w:rsidRDefault="001410E9" w:rsidP="00923D27">
            <w:r>
              <w:t>VAARDIGHEDEN</w:t>
            </w:r>
          </w:p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815" w:type="dxa"/>
            <w:shd w:val="pct20" w:color="auto" w:fill="92D050"/>
          </w:tcPr>
          <w:p w:rsidR="001410E9" w:rsidRDefault="001410E9" w:rsidP="00923D27"/>
        </w:tc>
        <w:tc>
          <w:tcPr>
            <w:tcW w:w="2295" w:type="dxa"/>
            <w:gridSpan w:val="2"/>
            <w:shd w:val="pct20" w:color="auto" w:fill="92D050"/>
          </w:tcPr>
          <w:p w:rsidR="001410E9" w:rsidRDefault="001410E9" w:rsidP="00923D27"/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hoofdgedachte van een tekst(gedeelte) of alinea aangeven : </w:t>
            </w:r>
            <w:r w:rsidRPr="0058279A">
              <w:rPr>
                <w:b/>
                <w:sz w:val="20"/>
                <w:szCs w:val="20"/>
                <w:lang w:val="nl-NL"/>
              </w:rPr>
              <w:t>kernvraag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verbanden tussen tekstdelen aangeven : </w:t>
            </w:r>
            <w:r w:rsidRPr="001410E9">
              <w:rPr>
                <w:b/>
                <w:sz w:val="20"/>
                <w:szCs w:val="20"/>
                <w:lang w:val="nl-NL"/>
              </w:rPr>
              <w:t>verwijs- of structuurvraag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intenties, opvattingen en gevoelens van de auteur herkennen : </w:t>
            </w:r>
            <w:r w:rsidRPr="001410E9">
              <w:rPr>
                <w:b/>
                <w:sz w:val="20"/>
                <w:szCs w:val="20"/>
                <w:lang w:val="nl-NL"/>
              </w:rPr>
              <w:t>beoordelingsvraag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globale betekenis</w:t>
            </w:r>
            <w:r>
              <w:rPr>
                <w:sz w:val="20"/>
                <w:szCs w:val="20"/>
                <w:lang w:val="nl-NL"/>
              </w:rPr>
              <w:t xml:space="preserve"> van een tekstgedeelte aangeven : </w:t>
            </w:r>
            <w:r w:rsidRPr="001410E9">
              <w:rPr>
                <w:b/>
                <w:sz w:val="20"/>
                <w:szCs w:val="20"/>
                <w:lang w:val="nl-NL"/>
              </w:rPr>
              <w:t>betekenisvraag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conclusie(s) tre</w:t>
            </w:r>
            <w:r>
              <w:rPr>
                <w:sz w:val="20"/>
                <w:szCs w:val="20"/>
                <w:lang w:val="nl-NL"/>
              </w:rPr>
              <w:t xml:space="preserve">kken uit bepaald tekstgedeelte : </w:t>
            </w:r>
            <w:r w:rsidRPr="001410E9">
              <w:rPr>
                <w:b/>
                <w:sz w:val="20"/>
                <w:szCs w:val="20"/>
                <w:lang w:val="nl-NL"/>
              </w:rPr>
              <w:t>conclusievraag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juistheden/onjuistheden aangeven in bepaald tekstgedeelte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juist </w:t>
            </w:r>
            <w:r>
              <w:rPr>
                <w:sz w:val="20"/>
                <w:szCs w:val="20"/>
                <w:lang w:val="nl-NL"/>
              </w:rPr>
              <w:t xml:space="preserve">woord selecteren in gatentekst : </w:t>
            </w:r>
            <w:r w:rsidRPr="001410E9">
              <w:rPr>
                <w:b/>
                <w:sz w:val="20"/>
                <w:szCs w:val="20"/>
                <w:lang w:val="nl-NL"/>
              </w:rPr>
              <w:t>invulvraag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 xml:space="preserve">functie </w:t>
            </w:r>
            <w:r>
              <w:rPr>
                <w:sz w:val="20"/>
                <w:szCs w:val="20"/>
                <w:lang w:val="nl-NL"/>
              </w:rPr>
              <w:t xml:space="preserve">van alinea/tekstdeel aangeven : </w:t>
            </w:r>
            <w:r w:rsidRPr="001410E9">
              <w:rPr>
                <w:b/>
                <w:sz w:val="20"/>
                <w:szCs w:val="20"/>
                <w:lang w:val="nl-NL"/>
              </w:rPr>
              <w:t>functievraag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specifieke informatie uit tekstgedeelte/alinea halen</w:t>
            </w:r>
            <w:r>
              <w:rPr>
                <w:sz w:val="20"/>
                <w:szCs w:val="20"/>
                <w:lang w:val="nl-NL"/>
              </w:rPr>
              <w:t xml:space="preserve"> : </w:t>
            </w:r>
            <w:r w:rsidRPr="001410E9">
              <w:rPr>
                <w:b/>
                <w:sz w:val="20"/>
                <w:szCs w:val="20"/>
                <w:lang w:val="nl-NL"/>
              </w:rPr>
              <w:t>formuleringsvraag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 w:rsidRPr="001410E9">
              <w:rPr>
                <w:sz w:val="20"/>
                <w:szCs w:val="20"/>
                <w:lang w:val="nl-NL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  <w:tr w:rsidR="001410E9" w:rsidRPr="00BB5798" w:rsidTr="00923D27">
        <w:tc>
          <w:tcPr>
            <w:tcW w:w="2802" w:type="dxa"/>
          </w:tcPr>
          <w:p w:rsidR="001410E9" w:rsidRPr="0058279A" w:rsidRDefault="001410E9" w:rsidP="00923D27">
            <w:pPr>
              <w:rPr>
                <w:sz w:val="20"/>
                <w:szCs w:val="20"/>
                <w:lang w:val="nl-NL"/>
              </w:rPr>
            </w:pPr>
            <w:r w:rsidRPr="0058279A">
              <w:rPr>
                <w:sz w:val="20"/>
                <w:szCs w:val="20"/>
                <w:lang w:val="nl-NL"/>
              </w:rPr>
              <w:t>typen argumenten/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58279A">
              <w:rPr>
                <w:sz w:val="20"/>
                <w:szCs w:val="20"/>
                <w:lang w:val="nl-NL"/>
              </w:rPr>
              <w:t>argumentatiestructuur herkennen</w:t>
            </w: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15" w:type="dxa"/>
          </w:tcPr>
          <w:p w:rsidR="001410E9" w:rsidRPr="001410E9" w:rsidRDefault="001410E9" w:rsidP="00923D2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1410E9" w:rsidRPr="001410E9" w:rsidRDefault="001410E9" w:rsidP="0092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%</w:t>
            </w:r>
          </w:p>
        </w:tc>
      </w:tr>
    </w:tbl>
    <w:p w:rsidR="001410E9" w:rsidRPr="00BB5798" w:rsidRDefault="001410E9">
      <w:pPr>
        <w:rPr>
          <w:lang w:val="nl-NL"/>
        </w:rPr>
      </w:pPr>
    </w:p>
    <w:sectPr w:rsidR="001410E9" w:rsidRPr="00BB5798" w:rsidSect="001410E9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D"/>
    <w:rsid w:val="001410E9"/>
    <w:rsid w:val="002C124D"/>
    <w:rsid w:val="0058279A"/>
    <w:rsid w:val="006C609C"/>
    <w:rsid w:val="007455E8"/>
    <w:rsid w:val="00914EAD"/>
    <w:rsid w:val="00BB5798"/>
    <w:rsid w:val="00C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2014-02-12T10:14:00Z</dcterms:created>
  <dcterms:modified xsi:type="dcterms:W3CDTF">2014-02-12T10:14:00Z</dcterms:modified>
</cp:coreProperties>
</file>